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71" w:rsidRDefault="001F648C">
      <w:pPr>
        <w:pStyle w:val="Textindependent"/>
        <w:tabs>
          <w:tab w:val="left" w:pos="7194"/>
        </w:tabs>
        <w:ind w:left="262"/>
        <w:rPr>
          <w:rFonts w:ascii="Times New Roman"/>
        </w:rPr>
      </w:pPr>
      <w:r>
        <w:rPr>
          <w:rFonts w:ascii="Times New Roman"/>
          <w:noProof/>
          <w:position w:val="82"/>
          <w:lang w:val="ca-ES" w:eastAsia="ca-ES" w:bidi="ar-SA"/>
        </w:rPr>
        <w:drawing>
          <wp:inline distT="0" distB="0" distL="0" distR="0">
            <wp:extent cx="2313277" cy="478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13277" cy="478631"/>
                    </a:xfrm>
                    <a:prstGeom prst="rect">
                      <a:avLst/>
                    </a:prstGeom>
                  </pic:spPr>
                </pic:pic>
              </a:graphicData>
            </a:graphic>
          </wp:inline>
        </w:drawing>
      </w:r>
      <w:r>
        <w:rPr>
          <w:rFonts w:ascii="Times New Roman"/>
          <w:position w:val="82"/>
        </w:rPr>
        <w:tab/>
      </w:r>
      <w:r>
        <w:rPr>
          <w:rFonts w:ascii="Times New Roman"/>
          <w:noProof/>
          <w:lang w:val="ca-ES" w:eastAsia="ca-ES" w:bidi="ar-SA"/>
        </w:rPr>
        <w:drawing>
          <wp:inline distT="0" distB="0" distL="0" distR="0">
            <wp:extent cx="1230622" cy="1049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30622" cy="1049274"/>
                    </a:xfrm>
                    <a:prstGeom prst="rect">
                      <a:avLst/>
                    </a:prstGeom>
                  </pic:spPr>
                </pic:pic>
              </a:graphicData>
            </a:graphic>
          </wp:inline>
        </w:drawing>
      </w:r>
    </w:p>
    <w:p w:rsidR="005B5171" w:rsidRDefault="005B5171">
      <w:pPr>
        <w:pStyle w:val="Textindependent"/>
        <w:spacing w:before="8"/>
        <w:ind w:left="0"/>
        <w:rPr>
          <w:rFonts w:ascii="Times New Roman"/>
          <w:sz w:val="12"/>
        </w:rPr>
      </w:pPr>
    </w:p>
    <w:p w:rsidR="005B5171" w:rsidRDefault="001F648C">
      <w:pPr>
        <w:pStyle w:val="Ttol1"/>
        <w:spacing w:before="94"/>
      </w:pPr>
      <w:r>
        <w:t>Modelo de declaración del autor o autora de la tesis y de determinación</w:t>
      </w:r>
    </w:p>
    <w:p w:rsidR="005B5171" w:rsidRDefault="001F648C">
      <w:pPr>
        <w:spacing w:before="1"/>
        <w:ind w:left="483" w:right="505"/>
        <w:jc w:val="center"/>
        <w:rPr>
          <w:b/>
        </w:rPr>
      </w:pPr>
      <w:r>
        <w:rPr>
          <w:b/>
        </w:rPr>
        <w:t>de los derechos que se reserva o cede, para la incorporación de la tesis en TDX (B3dd\TDX-TDR\InfLegal\Model_Declaracio1202.doc, Doc. 12/23, 24.02.12)</w:t>
      </w:r>
    </w:p>
    <w:p w:rsidR="005B5171" w:rsidRDefault="005B5171">
      <w:pPr>
        <w:pStyle w:val="Textindependent"/>
        <w:ind w:left="0"/>
        <w:rPr>
          <w:b/>
          <w:sz w:val="12"/>
        </w:rPr>
      </w:pPr>
    </w:p>
    <w:p w:rsidR="005B5171" w:rsidRDefault="001F648C">
      <w:pPr>
        <w:pStyle w:val="Textindependent"/>
        <w:tabs>
          <w:tab w:val="left" w:pos="6503"/>
        </w:tabs>
        <w:spacing w:before="93"/>
      </w:pPr>
      <w:r>
        <w:rPr>
          <w:w w:val="99"/>
          <w:u w:val="single"/>
        </w:rPr>
        <w:t xml:space="preserve"> </w:t>
      </w:r>
      <w:r>
        <w:rPr>
          <w:u w:val="single"/>
        </w:rPr>
        <w:tab/>
      </w:r>
      <w:r>
        <w:t>con DNI/NIE/Pasaporte</w:t>
      </w:r>
      <w:r>
        <w:rPr>
          <w:spacing w:val="-3"/>
        </w:rPr>
        <w:t xml:space="preserve"> </w:t>
      </w:r>
      <w:r>
        <w:t>núm.</w:t>
      </w:r>
    </w:p>
    <w:p w:rsidR="005B5171" w:rsidRDefault="001F648C">
      <w:pPr>
        <w:pStyle w:val="Textindependent"/>
        <w:tabs>
          <w:tab w:val="left" w:pos="1895"/>
          <w:tab w:val="left" w:pos="8663"/>
          <w:tab w:val="left" w:pos="9165"/>
          <w:tab w:val="left" w:pos="9212"/>
        </w:tabs>
        <w:ind w:right="111"/>
      </w:pPr>
      <w:r>
        <w:rPr>
          <w:w w:val="99"/>
          <w:u w:val="single"/>
        </w:rPr>
        <w:t xml:space="preserve"> </w:t>
      </w:r>
      <w:r>
        <w:rPr>
          <w:u w:val="single"/>
        </w:rPr>
        <w:tab/>
      </w:r>
      <w:r>
        <w:t>,</w:t>
      </w:r>
      <w:r>
        <w:rPr>
          <w:spacing w:val="-3"/>
        </w:rPr>
        <w:t xml:space="preserve"> </w:t>
      </w:r>
      <w:r>
        <w:t>dirección</w:t>
      </w:r>
      <w:r>
        <w:rPr>
          <w:spacing w:val="-1"/>
        </w:rPr>
        <w:t xml:space="preserve"> </w:t>
      </w:r>
      <w:r>
        <w:t>electrónica</w:t>
      </w:r>
      <w:r>
        <w:rPr>
          <w:u w:val="single"/>
        </w:rPr>
        <w:t xml:space="preserve"> </w:t>
      </w:r>
      <w:r>
        <w:rPr>
          <w:u w:val="single"/>
        </w:rPr>
        <w:tab/>
        <w:t>.</w:t>
      </w:r>
      <w:r>
        <w:rPr>
          <w:u w:val="single"/>
        </w:rPr>
        <w:tab/>
      </w:r>
      <w:r>
        <w:t xml:space="preserve"> y domicilio</w:t>
      </w:r>
      <w:r>
        <w:rPr>
          <w:spacing w:val="-6"/>
        </w:rPr>
        <w:t xml:space="preserve"> </w:t>
      </w:r>
      <w:r>
        <w:t xml:space="preserve">en </w:t>
      </w:r>
      <w:r>
        <w:rPr>
          <w:w w:val="99"/>
          <w:u w:val="single"/>
        </w:rPr>
        <w:t xml:space="preserve"> </w:t>
      </w:r>
      <w:r>
        <w:rPr>
          <w:u w:val="single"/>
        </w:rPr>
        <w:tab/>
      </w:r>
      <w:r>
        <w:rPr>
          <w:u w:val="single"/>
        </w:rPr>
        <w:tab/>
      </w:r>
      <w:r>
        <w:rPr>
          <w:u w:val="single"/>
        </w:rPr>
        <w:tab/>
      </w:r>
      <w:r>
        <w:rPr>
          <w:u w:val="single"/>
        </w:rPr>
        <w:tab/>
      </w:r>
    </w:p>
    <w:p w:rsidR="005B5171" w:rsidRDefault="005B5171">
      <w:pPr>
        <w:pStyle w:val="Textindependent"/>
        <w:spacing w:before="10"/>
        <w:ind w:left="0"/>
        <w:rPr>
          <w:sz w:val="11"/>
        </w:rPr>
      </w:pPr>
    </w:p>
    <w:p w:rsidR="005B5171" w:rsidRDefault="001F648C">
      <w:pPr>
        <w:pStyle w:val="Ttol2"/>
      </w:pPr>
      <w:r>
        <w:t>DECLARO</w:t>
      </w:r>
    </w:p>
    <w:p w:rsidR="005B5171" w:rsidRDefault="001F648C">
      <w:pPr>
        <w:pStyle w:val="Pargrafdellista"/>
        <w:numPr>
          <w:ilvl w:val="0"/>
          <w:numId w:val="1"/>
        </w:numPr>
        <w:tabs>
          <w:tab w:val="left" w:pos="509"/>
          <w:tab w:val="left" w:pos="511"/>
          <w:tab w:val="left" w:pos="1099"/>
          <w:tab w:val="left" w:pos="1533"/>
          <w:tab w:val="left" w:pos="1960"/>
          <w:tab w:val="left" w:pos="3016"/>
          <w:tab w:val="left" w:pos="3452"/>
          <w:tab w:val="left" w:pos="4366"/>
          <w:tab w:val="left" w:pos="4690"/>
          <w:tab w:val="left" w:pos="5740"/>
          <w:tab w:val="left" w:pos="6174"/>
          <w:tab w:val="left" w:pos="6541"/>
          <w:tab w:val="left" w:pos="7164"/>
          <w:tab w:val="left" w:pos="8088"/>
        </w:tabs>
        <w:spacing w:before="123" w:line="229" w:lineRule="exact"/>
        <w:ind w:hanging="393"/>
        <w:rPr>
          <w:sz w:val="20"/>
        </w:rPr>
      </w:pPr>
      <w:r>
        <w:rPr>
          <w:sz w:val="20"/>
        </w:rPr>
        <w:t>Que</w:t>
      </w:r>
      <w:r>
        <w:rPr>
          <w:sz w:val="20"/>
        </w:rPr>
        <w:tab/>
        <w:t>en</w:t>
      </w:r>
      <w:r>
        <w:rPr>
          <w:sz w:val="20"/>
        </w:rPr>
        <w:tab/>
        <w:t>mi</w:t>
      </w:r>
      <w:r>
        <w:rPr>
          <w:sz w:val="20"/>
        </w:rPr>
        <w:tab/>
        <w:t>condición</w:t>
      </w:r>
      <w:r>
        <w:rPr>
          <w:sz w:val="20"/>
        </w:rPr>
        <w:tab/>
        <w:t>de</w:t>
      </w:r>
      <w:r>
        <w:rPr>
          <w:sz w:val="20"/>
        </w:rPr>
        <w:tab/>
        <w:t>AUTOR</w:t>
      </w:r>
      <w:r>
        <w:rPr>
          <w:sz w:val="20"/>
        </w:rPr>
        <w:tab/>
        <w:t>o</w:t>
      </w:r>
      <w:r>
        <w:rPr>
          <w:sz w:val="20"/>
        </w:rPr>
        <w:tab/>
        <w:t>AUTORA</w:t>
      </w:r>
      <w:r>
        <w:rPr>
          <w:sz w:val="20"/>
        </w:rPr>
        <w:tab/>
        <w:t>de</w:t>
      </w:r>
      <w:r>
        <w:rPr>
          <w:sz w:val="20"/>
        </w:rPr>
        <w:tab/>
        <w:t>la</w:t>
      </w:r>
      <w:r>
        <w:rPr>
          <w:sz w:val="20"/>
        </w:rPr>
        <w:tab/>
        <w:t>tesis</w:t>
      </w:r>
      <w:r>
        <w:rPr>
          <w:sz w:val="20"/>
        </w:rPr>
        <w:tab/>
        <w:t>doctoral</w:t>
      </w:r>
      <w:r>
        <w:rPr>
          <w:sz w:val="20"/>
        </w:rPr>
        <w:tab/>
        <w:t>denominada</w:t>
      </w:r>
    </w:p>
    <w:p w:rsidR="005B5171" w:rsidRDefault="001F648C">
      <w:pPr>
        <w:pStyle w:val="Textindependent"/>
        <w:tabs>
          <w:tab w:val="left" w:pos="9012"/>
        </w:tabs>
        <w:spacing w:line="229" w:lineRule="exact"/>
      </w:pPr>
      <w:r>
        <w:rPr>
          <w:w w:val="99"/>
          <w:u w:val="single"/>
        </w:rPr>
        <w:t xml:space="preserve"> </w:t>
      </w:r>
      <w:r>
        <w:rPr>
          <w:u w:val="single"/>
        </w:rPr>
        <w:tab/>
      </w:r>
      <w:r>
        <w:t>_</w:t>
      </w:r>
    </w:p>
    <w:p w:rsidR="005B5171" w:rsidRDefault="001F648C">
      <w:pPr>
        <w:pStyle w:val="Textindependent"/>
        <w:tabs>
          <w:tab w:val="left" w:pos="5786"/>
          <w:tab w:val="left" w:pos="9129"/>
        </w:tabs>
        <w:spacing w:before="120"/>
        <w:ind w:right="139"/>
        <w:jc w:val="both"/>
      </w:pPr>
      <w:r>
        <w:rPr>
          <w:rFonts w:ascii="Times New Roman" w:hAnsi="Times New Roman"/>
          <w:w w:val="99"/>
          <w:u w:val="single"/>
        </w:rPr>
        <w:t xml:space="preserve"> </w:t>
      </w:r>
      <w:r>
        <w:rPr>
          <w:rFonts w:ascii="Times New Roman" w:hAnsi="Times New Roman"/>
          <w:u w:val="single"/>
        </w:rPr>
        <w:tab/>
      </w:r>
      <w:r>
        <w:t>”(en adelante “la tesis”) aprobada por el</w:t>
      </w:r>
      <w:r>
        <w:rPr>
          <w:spacing w:val="8"/>
        </w:rPr>
        <w:t xml:space="preserve"> </w:t>
      </w:r>
      <w:r>
        <w:t>tribunal</w:t>
      </w:r>
      <w:r>
        <w:rPr>
          <w:spacing w:val="9"/>
        </w:rPr>
        <w:t xml:space="preserve"> </w:t>
      </w:r>
      <w:r>
        <w:t>reunido</w:t>
      </w:r>
      <w:r>
        <w:rPr>
          <w:spacing w:val="11"/>
        </w:rPr>
        <w:t xml:space="preserve"> </w:t>
      </w:r>
      <w:r>
        <w:t>para</w:t>
      </w:r>
      <w:r>
        <w:rPr>
          <w:spacing w:val="12"/>
        </w:rPr>
        <w:t xml:space="preserve"> </w:t>
      </w:r>
      <w:r>
        <w:t>evaluarla</w:t>
      </w:r>
      <w:r>
        <w:rPr>
          <w:spacing w:val="11"/>
        </w:rPr>
        <w:t xml:space="preserve"> </w:t>
      </w:r>
      <w:r>
        <w:t>en</w:t>
      </w:r>
      <w:r>
        <w:rPr>
          <w:spacing w:val="11"/>
        </w:rPr>
        <w:t xml:space="preserve"> </w:t>
      </w:r>
      <w:r>
        <w:t>sesión</w:t>
      </w:r>
      <w:r>
        <w:rPr>
          <w:spacing w:val="10"/>
        </w:rPr>
        <w:t xml:space="preserve"> </w:t>
      </w:r>
      <w:r>
        <w:t>celebrada</w:t>
      </w:r>
      <w:r>
        <w:rPr>
          <w:spacing w:val="10"/>
        </w:rPr>
        <w:t xml:space="preserve"> </w:t>
      </w:r>
      <w:r>
        <w:t>en</w:t>
      </w:r>
      <w:r>
        <w:rPr>
          <w:spacing w:val="14"/>
        </w:rPr>
        <w:t xml:space="preserve"> </w:t>
      </w:r>
      <w:r>
        <w:t>esta</w:t>
      </w:r>
      <w:r>
        <w:rPr>
          <w:spacing w:val="11"/>
        </w:rPr>
        <w:t xml:space="preserve"> </w:t>
      </w:r>
      <w:r>
        <w:t>Universidad</w:t>
      </w:r>
      <w:r>
        <w:rPr>
          <w:spacing w:val="12"/>
        </w:rPr>
        <w:t xml:space="preserve"> </w:t>
      </w:r>
      <w:r>
        <w:t>el</w:t>
      </w:r>
      <w:r>
        <w:rPr>
          <w:spacing w:val="11"/>
        </w:rPr>
        <w:t xml:space="preserve"> </w:t>
      </w:r>
      <w:r>
        <w:t>día</w:t>
      </w:r>
      <w:r>
        <w:rPr>
          <w:u w:val="single"/>
        </w:rPr>
        <w:t xml:space="preserve"> </w:t>
      </w:r>
      <w:r>
        <w:rPr>
          <w:u w:val="single"/>
        </w:rPr>
        <w:tab/>
      </w:r>
      <w:r>
        <w:rPr>
          <w:spacing w:val="-17"/>
        </w:rPr>
        <w:t xml:space="preserve">, </w:t>
      </w:r>
      <w:r>
        <w:t>me corresponden de forma exclusiva los derechos de propiedad intelectual sobre sus</w:t>
      </w:r>
      <w:r>
        <w:rPr>
          <w:spacing w:val="-17"/>
        </w:rPr>
        <w:t xml:space="preserve"> </w:t>
      </w:r>
      <w:r>
        <w:t>contenidos.</w:t>
      </w:r>
    </w:p>
    <w:p w:rsidR="005B5171" w:rsidRDefault="001F648C">
      <w:pPr>
        <w:pStyle w:val="Pargrafdellista"/>
        <w:numPr>
          <w:ilvl w:val="0"/>
          <w:numId w:val="1"/>
        </w:numPr>
        <w:tabs>
          <w:tab w:val="left" w:pos="371"/>
        </w:tabs>
        <w:spacing w:before="122"/>
        <w:ind w:left="118" w:right="134" w:firstLine="0"/>
        <w:jc w:val="both"/>
        <w:rPr>
          <w:sz w:val="20"/>
        </w:rPr>
      </w:pPr>
      <w:r>
        <w:rPr>
          <w:sz w:val="20"/>
        </w:rPr>
        <w:t>Que esta obra es original, sus contenidos son lícitos y no perjudican los intereses y derechos de terceros en materia de propiedad industrial, intelectual, secreto comercial o cualquier otro protegido por el ordenamiento, y que los textos, cuadros, imágene</w:t>
      </w:r>
      <w:r>
        <w:rPr>
          <w:sz w:val="20"/>
        </w:rPr>
        <w:t>s, gráficos u otros materiales obra de terceros que puedan figurar han sido incorporados en base al derecho de cita y sin conculcar los derechos de estos</w:t>
      </w:r>
      <w:r>
        <w:rPr>
          <w:spacing w:val="-1"/>
          <w:sz w:val="20"/>
        </w:rPr>
        <w:t xml:space="preserve"> </w:t>
      </w:r>
      <w:r>
        <w:rPr>
          <w:sz w:val="20"/>
        </w:rPr>
        <w:t>terceros.</w:t>
      </w:r>
    </w:p>
    <w:p w:rsidR="005B5171" w:rsidRDefault="001F648C">
      <w:pPr>
        <w:pStyle w:val="Pargrafdellista"/>
        <w:numPr>
          <w:ilvl w:val="0"/>
          <w:numId w:val="1"/>
        </w:numPr>
        <w:tabs>
          <w:tab w:val="left" w:pos="354"/>
        </w:tabs>
        <w:spacing w:before="119"/>
        <w:ind w:left="118" w:right="136" w:firstLine="0"/>
        <w:jc w:val="both"/>
        <w:rPr>
          <w:sz w:val="20"/>
        </w:rPr>
      </w:pPr>
      <w:r>
        <w:rPr>
          <w:sz w:val="20"/>
        </w:rPr>
        <w:t>Que me consta que el Real Decreto 99/2011 de 28 de enero, por el que se regulan las enseñanz</w:t>
      </w:r>
      <w:r>
        <w:rPr>
          <w:sz w:val="20"/>
        </w:rPr>
        <w:t>as oficiales de doctorado establece en el artículo 14 que una vez aprobada, la tesis se debe incorporar a un repositorio institucional para que sea libremente</w:t>
      </w:r>
      <w:r>
        <w:rPr>
          <w:spacing w:val="-1"/>
          <w:sz w:val="20"/>
        </w:rPr>
        <w:t xml:space="preserve"> </w:t>
      </w:r>
      <w:r>
        <w:rPr>
          <w:sz w:val="20"/>
        </w:rPr>
        <w:t>consultable.</w:t>
      </w:r>
    </w:p>
    <w:p w:rsidR="005B5171" w:rsidRDefault="001F648C">
      <w:pPr>
        <w:pStyle w:val="Pargrafdellista"/>
        <w:numPr>
          <w:ilvl w:val="0"/>
          <w:numId w:val="1"/>
        </w:numPr>
        <w:tabs>
          <w:tab w:val="left" w:pos="398"/>
        </w:tabs>
        <w:ind w:left="118" w:right="136" w:firstLine="0"/>
        <w:jc w:val="both"/>
        <w:rPr>
          <w:sz w:val="20"/>
        </w:rPr>
      </w:pPr>
      <w:r>
        <w:rPr>
          <w:sz w:val="20"/>
        </w:rPr>
        <w:t xml:space="preserve">Que me declaro informado/a que para cumplir esta obligación legal la difusión de la </w:t>
      </w:r>
      <w:r>
        <w:rPr>
          <w:sz w:val="20"/>
        </w:rPr>
        <w:t xml:space="preserve">tesis se efectuará, por un acuerdo del </w:t>
      </w:r>
      <w:r>
        <w:rPr>
          <w:i/>
          <w:sz w:val="20"/>
        </w:rPr>
        <w:t>Consell Interuniversitari de Catalunya</w:t>
      </w:r>
      <w:r>
        <w:rPr>
          <w:sz w:val="20"/>
        </w:rPr>
        <w:t xml:space="preserve">, desde el repositorio </w:t>
      </w:r>
      <w:r>
        <w:rPr>
          <w:i/>
          <w:sz w:val="20"/>
        </w:rPr>
        <w:t xml:space="preserve">Tesis Doctorals en Xarxa </w:t>
      </w:r>
      <w:r>
        <w:rPr>
          <w:sz w:val="20"/>
        </w:rPr>
        <w:t>(TDX,</w:t>
      </w:r>
      <w:r>
        <w:rPr>
          <w:color w:val="0000FF"/>
          <w:spacing w:val="1"/>
          <w:sz w:val="20"/>
        </w:rPr>
        <w:t xml:space="preserve"> </w:t>
      </w:r>
      <w:hyperlink r:id="rId7">
        <w:r>
          <w:rPr>
            <w:color w:val="0000FF"/>
            <w:sz w:val="20"/>
            <w:u w:val="single" w:color="0000FF"/>
          </w:rPr>
          <w:t>www.tdx.cat</w:t>
        </w:r>
      </w:hyperlink>
      <w:r>
        <w:rPr>
          <w:sz w:val="20"/>
        </w:rPr>
        <w:t>).</w:t>
      </w:r>
    </w:p>
    <w:p w:rsidR="005B5171" w:rsidRDefault="001F648C">
      <w:pPr>
        <w:pStyle w:val="Pargrafdellista"/>
        <w:numPr>
          <w:ilvl w:val="0"/>
          <w:numId w:val="1"/>
        </w:numPr>
        <w:tabs>
          <w:tab w:val="left" w:pos="364"/>
        </w:tabs>
        <w:spacing w:before="121"/>
        <w:ind w:left="118" w:right="137" w:firstLine="0"/>
        <w:jc w:val="both"/>
        <w:rPr>
          <w:sz w:val="20"/>
        </w:rPr>
      </w:pPr>
      <w:r>
        <w:rPr>
          <w:sz w:val="20"/>
        </w:rPr>
        <w:t>Que me consta que en circunstancias excepcionales determinadas por la co</w:t>
      </w:r>
      <w:r>
        <w:rPr>
          <w:sz w:val="20"/>
        </w:rPr>
        <w:t>misión académica del programa, como pueden ser, entre otras, la participación de empresas en el programa o Escuela, la existencia de convenios de confidencialidad con empresas o la posibilidad de generación de patentes que recaigan sobre el contenido de la</w:t>
      </w:r>
      <w:r>
        <w:rPr>
          <w:sz w:val="20"/>
        </w:rPr>
        <w:t xml:space="preserve"> tesis, la universidad asegurará la no publicidad de estos aspectos durante el tiempo que sea necesario en cada caso.</w:t>
      </w:r>
    </w:p>
    <w:p w:rsidR="005B5171" w:rsidRDefault="001F648C">
      <w:pPr>
        <w:pStyle w:val="Pargrafdellista"/>
        <w:numPr>
          <w:ilvl w:val="0"/>
          <w:numId w:val="1"/>
        </w:numPr>
        <w:tabs>
          <w:tab w:val="left" w:pos="352"/>
        </w:tabs>
        <w:ind w:left="351" w:hanging="234"/>
        <w:jc w:val="both"/>
        <w:rPr>
          <w:sz w:val="20"/>
        </w:rPr>
      </w:pPr>
      <w:r>
        <w:rPr>
          <w:sz w:val="20"/>
        </w:rPr>
        <w:t>Que como titular de los derechos deseo que la tesis se difunda con:</w:t>
      </w:r>
      <w:r>
        <w:rPr>
          <w:color w:val="808080"/>
          <w:sz w:val="20"/>
        </w:rPr>
        <w:t xml:space="preserve"> </w:t>
      </w:r>
      <w:r>
        <w:rPr>
          <w:color w:val="808080"/>
          <w:sz w:val="20"/>
          <w:shd w:val="clear" w:color="auto" w:fill="FFFF00"/>
        </w:rPr>
        <w:t>[marcar la</w:t>
      </w:r>
      <w:r>
        <w:rPr>
          <w:color w:val="808080"/>
          <w:spacing w:val="-8"/>
          <w:sz w:val="20"/>
          <w:shd w:val="clear" w:color="auto" w:fill="FFFF00"/>
        </w:rPr>
        <w:t xml:space="preserve"> </w:t>
      </w:r>
      <w:r>
        <w:rPr>
          <w:color w:val="808080"/>
          <w:sz w:val="20"/>
          <w:shd w:val="clear" w:color="auto" w:fill="FFFF00"/>
        </w:rPr>
        <w:t>opción]</w:t>
      </w:r>
    </w:p>
    <w:p w:rsidR="005B5171" w:rsidRDefault="001F648C">
      <w:pPr>
        <w:pStyle w:val="Ttol2"/>
        <w:spacing w:before="118"/>
        <w:ind w:left="896"/>
        <w:jc w:val="both"/>
      </w:pPr>
      <w:r>
        <w:rPr>
          <w:noProof/>
          <w:lang w:val="ca-ES" w:eastAsia="ca-ES" w:bidi="ar-SA"/>
        </w:rPr>
        <mc:AlternateContent>
          <mc:Choice Requires="wps">
            <w:drawing>
              <wp:anchor distT="0" distB="0" distL="114300" distR="114300" simplePos="0" relativeHeight="251658240" behindDoc="0" locked="0" layoutInCell="1" allowOverlap="1">
                <wp:simplePos x="0" y="0"/>
                <wp:positionH relativeFrom="page">
                  <wp:posOffset>1252220</wp:posOffset>
                </wp:positionH>
                <wp:positionV relativeFrom="paragraph">
                  <wp:posOffset>64135</wp:posOffset>
                </wp:positionV>
                <wp:extent cx="104140" cy="14287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98B8" id="Rectangle 7" o:spid="_x0000_s1026" style="position:absolute;margin-left:98.6pt;margin-top:5.05pt;width:8.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kVgAIAABM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" filled="f">
                <w10:wrap anchorx="page"/>
              </v:rect>
            </w:pict>
          </mc:Fallback>
        </mc:AlternateContent>
      </w:r>
      <w:r>
        <w:t>Todos los derechos reservados (Ninguna licencia Cr</w:t>
      </w:r>
      <w:r>
        <w:t>eative Commons)</w:t>
      </w:r>
    </w:p>
    <w:p w:rsidR="005B5171" w:rsidRDefault="001F648C">
      <w:pPr>
        <w:spacing w:before="61" w:line="242" w:lineRule="auto"/>
        <w:ind w:left="896" w:right="132"/>
        <w:jc w:val="both"/>
        <w:rPr>
          <w:sz w:val="20"/>
        </w:rPr>
      </w:pPr>
      <w:r>
        <w:rPr>
          <w:noProof/>
          <w:lang w:val="ca-ES" w:eastAsia="ca-ES" w:bidi="ar-SA"/>
        </w:rPr>
        <mc:AlternateContent>
          <mc:Choice Requires="wps">
            <w:drawing>
              <wp:anchor distT="0" distB="0" distL="114300" distR="114300" simplePos="0" relativeHeight="251659264" behindDoc="0" locked="0" layoutInCell="1" allowOverlap="1">
                <wp:simplePos x="0" y="0"/>
                <wp:positionH relativeFrom="page">
                  <wp:posOffset>1252220</wp:posOffset>
                </wp:positionH>
                <wp:positionV relativeFrom="paragraph">
                  <wp:posOffset>43180</wp:posOffset>
                </wp:positionV>
                <wp:extent cx="104140" cy="14287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E5BA" id="Rectangle 6" o:spid="_x0000_s1026" style="position:absolute;margin-left:98.6pt;margin-top:3.4pt;width:8.2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" filled="f">
                <w10:wrap anchorx="page"/>
              </v:rect>
            </w:pict>
          </mc:Fallback>
        </mc:AlternateContent>
      </w:r>
      <w:r>
        <w:rPr>
          <w:b/>
          <w:sz w:val="20"/>
        </w:rPr>
        <w:t xml:space="preserve">Licencia CC Reconocimiento - NoComercial - SinObraDerivada (by-nc-nd): </w:t>
      </w:r>
      <w:r>
        <w:rPr>
          <w:sz w:val="20"/>
        </w:rPr>
        <w:t>No se permite un uso comercial de la obra original ni la generación de obras derivadas.</w:t>
      </w:r>
    </w:p>
    <w:p w:rsidR="005B5171" w:rsidRDefault="001F648C">
      <w:pPr>
        <w:spacing w:before="53" w:line="242" w:lineRule="auto"/>
        <w:ind w:left="896" w:right="132"/>
        <w:jc w:val="both"/>
        <w:rPr>
          <w:sz w:val="20"/>
        </w:rPr>
      </w:pPr>
      <w:r>
        <w:rPr>
          <w:noProof/>
          <w:lang w:val="ca-ES" w:eastAsia="ca-ES" w:bidi="ar-SA"/>
        </w:rPr>
        <mc:AlternateContent>
          <mc:Choice Requires="wps">
            <w:drawing>
              <wp:anchor distT="0" distB="0" distL="114300" distR="114300" simplePos="0" relativeHeight="251660288" behindDoc="0" locked="0" layoutInCell="1" allowOverlap="1">
                <wp:simplePos x="0" y="0"/>
                <wp:positionH relativeFrom="page">
                  <wp:posOffset>1252220</wp:posOffset>
                </wp:positionH>
                <wp:positionV relativeFrom="paragraph">
                  <wp:posOffset>480060</wp:posOffset>
                </wp:positionV>
                <wp:extent cx="104140" cy="14287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97180" id="Rectangle 5" o:spid="_x0000_s1026" style="position:absolute;margin-left:98.6pt;margin-top:37.8pt;width:8.2pt;height: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" filled="f">
                <w10:wrap anchorx="page"/>
              </v:rect>
            </w:pict>
          </mc:Fallback>
        </mc:AlternateContent>
      </w:r>
      <w:r>
        <w:rPr>
          <w:noProof/>
          <w:lang w:val="ca-ES" w:eastAsia="ca-ES" w:bidi="ar-SA"/>
        </w:rPr>
        <mc:AlternateContent>
          <mc:Choice Requires="wps">
            <w:drawing>
              <wp:anchor distT="0" distB="0" distL="114300" distR="114300" simplePos="0" relativeHeight="251661312" behindDoc="0" locked="0" layoutInCell="1" allowOverlap="1">
                <wp:simplePos x="0" y="0"/>
                <wp:positionH relativeFrom="page">
                  <wp:posOffset>1252220</wp:posOffset>
                </wp:positionH>
                <wp:positionV relativeFrom="paragraph">
                  <wp:posOffset>32385</wp:posOffset>
                </wp:positionV>
                <wp:extent cx="104140"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653A" id="Rectangle 4" o:spid="_x0000_s1026" style="position:absolute;margin-left:98.6pt;margin-top:2.55pt;width:8.2pt;height:1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" filled="f">
                <w10:wrap anchorx="page"/>
              </v:rect>
            </w:pict>
          </mc:Fallback>
        </mc:AlternateContent>
      </w:r>
      <w:r>
        <w:rPr>
          <w:b/>
          <w:sz w:val="20"/>
        </w:rPr>
        <w:t xml:space="preserve">Licencia CC Reconocimiento - NoComercial - CompartirIgual (by-nc-sa): </w:t>
      </w:r>
      <w:r>
        <w:rPr>
          <w:sz w:val="20"/>
        </w:rPr>
        <w:t>No se permite un uso comercial de la obra original ni de las posibles obras derivadas, la distribución de las cuales se debe hacer con la misma licencia CC que regula la obra original.</w:t>
      </w:r>
    </w:p>
    <w:p w:rsidR="005B5171" w:rsidRDefault="001F648C">
      <w:pPr>
        <w:spacing w:before="55" w:line="242" w:lineRule="auto"/>
        <w:ind w:left="896" w:right="131"/>
        <w:jc w:val="both"/>
        <w:rPr>
          <w:sz w:val="20"/>
        </w:rPr>
      </w:pPr>
      <w:r>
        <w:rPr>
          <w:b/>
          <w:sz w:val="20"/>
        </w:rPr>
        <w:t xml:space="preserve">Licencia Creative Commons (CC) Reconocimiento (by): </w:t>
      </w:r>
      <w:r>
        <w:rPr>
          <w:sz w:val="20"/>
        </w:rPr>
        <w:t>Se permite el uso comercial de la obra y de las posibles obras derivadas, la generación y distribución de las cuales también está permitida sin ninguna restricción.</w:t>
      </w:r>
    </w:p>
    <w:p w:rsidR="005B5171" w:rsidRDefault="001F648C">
      <w:pPr>
        <w:spacing w:before="52" w:line="242" w:lineRule="auto"/>
        <w:ind w:left="896" w:right="140"/>
        <w:jc w:val="both"/>
        <w:rPr>
          <w:sz w:val="20"/>
        </w:rPr>
      </w:pPr>
      <w:r>
        <w:rPr>
          <w:noProof/>
          <w:lang w:val="ca-ES" w:eastAsia="ca-ES" w:bidi="ar-SA"/>
        </w:rPr>
        <mc:AlternateContent>
          <mc:Choice Requires="wps">
            <w:drawing>
              <wp:anchor distT="0" distB="0" distL="114300" distR="114300" simplePos="0" relativeHeight="251662336" behindDoc="0" locked="0" layoutInCell="1" allowOverlap="1">
                <wp:simplePos x="0" y="0"/>
                <wp:positionH relativeFrom="page">
                  <wp:posOffset>1252220</wp:posOffset>
                </wp:positionH>
                <wp:positionV relativeFrom="paragraph">
                  <wp:posOffset>31750</wp:posOffset>
                </wp:positionV>
                <wp:extent cx="104140" cy="1428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BF3B" id="Rectangle 3" o:spid="_x0000_s1026" style="position:absolute;margin-left:98.6pt;margin-top:2.5pt;width:8.2pt;height: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" filled="f">
                <w10:wrap anchorx="page"/>
              </v:rect>
            </w:pict>
          </mc:Fallback>
        </mc:AlternateContent>
      </w:r>
      <w:r>
        <w:rPr>
          <w:noProof/>
          <w:lang w:val="ca-ES" w:eastAsia="ca-ES" w:bidi="ar-SA"/>
        </w:rPr>
        <mc:AlternateContent>
          <mc:Choice Requires="wps">
            <w:drawing>
              <wp:anchor distT="0" distB="0" distL="114300" distR="114300" simplePos="0" relativeHeight="251663360" behindDoc="0" locked="0" layoutInCell="1" allowOverlap="1">
                <wp:simplePos x="0" y="0"/>
                <wp:positionH relativeFrom="page">
                  <wp:posOffset>1252220</wp:posOffset>
                </wp:positionH>
                <wp:positionV relativeFrom="paragraph">
                  <wp:posOffset>488950</wp:posOffset>
                </wp:positionV>
                <wp:extent cx="104140" cy="1428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AE66" id="Rectangle 2" o:spid="_x0000_s1026" style="position:absolute;margin-left:98.6pt;margin-top:38.5pt;width:8.2pt;height:1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" filled="f">
                <w10:wrap anchorx="page"/>
              </v:rect>
            </w:pict>
          </mc:Fallback>
        </mc:AlternateContent>
      </w:r>
      <w:r>
        <w:rPr>
          <w:b/>
          <w:sz w:val="20"/>
        </w:rPr>
        <w:t xml:space="preserve">CC Reconocimiento - NoComercial (by-nc): </w:t>
      </w:r>
      <w:r>
        <w:rPr>
          <w:sz w:val="20"/>
        </w:rPr>
        <w:t>Se permite la generación de obras derivadas siem</w:t>
      </w:r>
      <w:r>
        <w:rPr>
          <w:sz w:val="20"/>
        </w:rPr>
        <w:t>pre que no se haga un uso comercial. Tampoco se puede utilizar la obra original con finalidades comerciales.</w:t>
      </w:r>
    </w:p>
    <w:p w:rsidR="005B5171" w:rsidRDefault="001F648C">
      <w:pPr>
        <w:spacing w:before="54" w:line="242" w:lineRule="auto"/>
        <w:ind w:left="896" w:right="134"/>
        <w:jc w:val="both"/>
        <w:rPr>
          <w:sz w:val="20"/>
        </w:rPr>
      </w:pPr>
      <w:r>
        <w:rPr>
          <w:b/>
          <w:sz w:val="20"/>
        </w:rPr>
        <w:t xml:space="preserve">Licencia CC Reconocimiento - SinObraDerivada (by-nd): </w:t>
      </w:r>
      <w:r>
        <w:rPr>
          <w:sz w:val="20"/>
        </w:rPr>
        <w:t>Se permite el uso comercial de la obra, pero no la generación de obras derivadas.</w:t>
      </w:r>
    </w:p>
    <w:p w:rsidR="001F648C" w:rsidRDefault="001F648C">
      <w:pPr>
        <w:spacing w:before="54" w:line="242" w:lineRule="auto"/>
        <w:ind w:left="896" w:right="134"/>
        <w:jc w:val="both"/>
        <w:rPr>
          <w:sz w:val="20"/>
        </w:rPr>
      </w:pPr>
      <w:r>
        <w:rPr>
          <w:b/>
          <w:sz w:val="20"/>
        </w:rPr>
        <w:t xml:space="preserve">Licencia CC Reconocimiento - </w:t>
      </w:r>
      <w:r>
        <w:rPr>
          <w:b/>
          <w:sz w:val="20"/>
        </w:rPr>
        <w:t>CompartirIgual</w:t>
      </w:r>
      <w:r>
        <w:rPr>
          <w:b/>
          <w:sz w:val="20"/>
        </w:rPr>
        <w:t xml:space="preserve"> (</w:t>
      </w:r>
      <w:r>
        <w:rPr>
          <w:b/>
          <w:sz w:val="20"/>
        </w:rPr>
        <w:t>by-sa</w:t>
      </w:r>
      <w:r>
        <w:rPr>
          <w:b/>
          <w:sz w:val="20"/>
        </w:rPr>
        <w:t xml:space="preserve">): </w:t>
      </w:r>
      <w:r>
        <w:rPr>
          <w:sz w:val="20"/>
        </w:rPr>
        <w:t>Se permite el uso comercial de la obra</w:t>
      </w:r>
      <w:r>
        <w:rPr>
          <w:sz w:val="20"/>
        </w:rPr>
        <w:t xml:space="preserve"> i de les posibles obras derivadas, la distribución de las cuales se ha de hacer con la misma licencia CC o con una licencia equivalente a la que reg</w:t>
      </w:r>
      <w:bookmarkStart w:id="0" w:name="_GoBack"/>
      <w:bookmarkEnd w:id="0"/>
      <w:r>
        <w:rPr>
          <w:sz w:val="20"/>
        </w:rPr>
        <w:t>ula la obra original.</w:t>
      </w:r>
      <w:r>
        <w:rPr>
          <w:noProof/>
          <w:sz w:val="20"/>
          <w:lang w:val="ca-ES" w:eastAsia="ca-ES" w:bidi="ar-SA"/>
        </w:rPr>
        <mc:AlternateContent>
          <mc:Choice Requires="wps">
            <w:drawing>
              <wp:anchor distT="0" distB="0" distL="114300" distR="114300" simplePos="0" relativeHeight="251664384" behindDoc="0" locked="0" layoutInCell="1" allowOverlap="1">
                <wp:simplePos x="0" y="0"/>
                <wp:positionH relativeFrom="page">
                  <wp:posOffset>1233170</wp:posOffset>
                </wp:positionH>
                <wp:positionV relativeFrom="paragraph">
                  <wp:posOffset>46990</wp:posOffset>
                </wp:positionV>
                <wp:extent cx="104140" cy="1428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50DC" id="Rectangle 8" o:spid="_x0000_s1026" style="position:absolute;margin-left:97.1pt;margin-top:3.7pt;width:8.2pt;height:1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" filled="f">
                <w10:wrap anchorx="page"/>
              </v:rect>
            </w:pict>
          </mc:Fallback>
        </mc:AlternateContent>
      </w:r>
    </w:p>
    <w:p w:rsidR="001F648C" w:rsidRDefault="001F648C">
      <w:pPr>
        <w:spacing w:before="54" w:line="242" w:lineRule="auto"/>
        <w:ind w:left="896" w:right="134"/>
        <w:jc w:val="both"/>
        <w:rPr>
          <w:sz w:val="20"/>
        </w:rPr>
      </w:pPr>
    </w:p>
    <w:p w:rsidR="005B5171" w:rsidRDefault="005B5171">
      <w:pPr>
        <w:pStyle w:val="Textindependent"/>
        <w:spacing w:before="8"/>
        <w:ind w:left="0"/>
        <w:rPr>
          <w:sz w:val="19"/>
        </w:rPr>
      </w:pPr>
    </w:p>
    <w:p w:rsidR="005B5171" w:rsidRDefault="001F648C">
      <w:pPr>
        <w:pStyle w:val="Textindependent"/>
        <w:tabs>
          <w:tab w:val="left" w:pos="8470"/>
        </w:tabs>
        <w:spacing w:before="1"/>
        <w:jc w:val="both"/>
      </w:pPr>
      <w:r>
        <w:t>Y para que</w:t>
      </w:r>
      <w:r>
        <w:t xml:space="preserve"> quede constancia, firmo el presente</w:t>
      </w:r>
      <w:r>
        <w:rPr>
          <w:spacing w:val="-19"/>
        </w:rPr>
        <w:t xml:space="preserve"> </w:t>
      </w:r>
      <w:r>
        <w:t>documento en</w:t>
      </w:r>
      <w:r>
        <w:rPr>
          <w:u w:val="single"/>
        </w:rPr>
        <w:t xml:space="preserve"> </w:t>
      </w:r>
      <w:r>
        <w:rPr>
          <w:u w:val="single"/>
        </w:rPr>
        <w:tab/>
      </w:r>
      <w:r>
        <w:t>, el</w:t>
      </w:r>
      <w:r>
        <w:rPr>
          <w:spacing w:val="6"/>
        </w:rPr>
        <w:t xml:space="preserve"> </w:t>
      </w:r>
      <w:r>
        <w:t>día</w:t>
      </w:r>
    </w:p>
    <w:p w:rsidR="005B5171" w:rsidRDefault="001F648C">
      <w:pPr>
        <w:pStyle w:val="Textindependent"/>
        <w:tabs>
          <w:tab w:val="left" w:pos="2389"/>
        </w:tabs>
        <w:jc w:val="both"/>
      </w:pPr>
      <w:r>
        <w:rPr>
          <w:w w:val="99"/>
          <w:u w:val="single"/>
        </w:rPr>
        <w:t xml:space="preserve"> </w:t>
      </w:r>
      <w:r>
        <w:rPr>
          <w:u w:val="single"/>
        </w:rPr>
        <w:t xml:space="preserve">     </w:t>
      </w:r>
      <w:r>
        <w:rPr>
          <w:spacing w:val="-8"/>
          <w:u w:val="single"/>
        </w:rPr>
        <w:t xml:space="preserve"> </w:t>
      </w:r>
      <w:r>
        <w:t>de</w:t>
      </w:r>
      <w:r>
        <w:rPr>
          <w:u w:val="single"/>
        </w:rPr>
        <w:t xml:space="preserve"> </w:t>
      </w:r>
      <w:r>
        <w:rPr>
          <w:u w:val="single"/>
        </w:rPr>
        <w:tab/>
      </w:r>
      <w:r>
        <w:t>de 20</w:t>
      </w:r>
      <w:r>
        <w:rPr>
          <w:u w:val="single"/>
        </w:rPr>
        <w:t xml:space="preserve"> </w:t>
      </w:r>
      <w:r>
        <w:t>_.</w:t>
      </w:r>
    </w:p>
    <w:sectPr w:rsidR="005B5171">
      <w:type w:val="continuous"/>
      <w:pgSz w:w="11910" w:h="16840"/>
      <w:pgMar w:top="112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CA3"/>
    <w:multiLevelType w:val="hybridMultilevel"/>
    <w:tmpl w:val="E0DCF204"/>
    <w:lvl w:ilvl="0" w:tplc="3560FBA6">
      <w:start w:val="1"/>
      <w:numFmt w:val="decimal"/>
      <w:lvlText w:val="%1)"/>
      <w:lvlJc w:val="left"/>
      <w:pPr>
        <w:ind w:left="510" w:hanging="392"/>
        <w:jc w:val="left"/>
      </w:pPr>
      <w:rPr>
        <w:rFonts w:ascii="Arial" w:eastAsia="Arial" w:hAnsi="Arial" w:cs="Arial" w:hint="default"/>
        <w:w w:val="99"/>
        <w:sz w:val="20"/>
        <w:szCs w:val="20"/>
        <w:lang w:val="es-ES" w:eastAsia="es-ES" w:bidi="es-ES"/>
      </w:rPr>
    </w:lvl>
    <w:lvl w:ilvl="1" w:tplc="9668837C">
      <w:numFmt w:val="bullet"/>
      <w:lvlText w:val="•"/>
      <w:lvlJc w:val="left"/>
      <w:pPr>
        <w:ind w:left="1400" w:hanging="392"/>
      </w:pPr>
      <w:rPr>
        <w:rFonts w:hint="default"/>
        <w:lang w:val="es-ES" w:eastAsia="es-ES" w:bidi="es-ES"/>
      </w:rPr>
    </w:lvl>
    <w:lvl w:ilvl="2" w:tplc="A14C5DF6">
      <w:numFmt w:val="bullet"/>
      <w:lvlText w:val="•"/>
      <w:lvlJc w:val="left"/>
      <w:pPr>
        <w:ind w:left="2281" w:hanging="392"/>
      </w:pPr>
      <w:rPr>
        <w:rFonts w:hint="default"/>
        <w:lang w:val="es-ES" w:eastAsia="es-ES" w:bidi="es-ES"/>
      </w:rPr>
    </w:lvl>
    <w:lvl w:ilvl="3" w:tplc="22A8CCFA">
      <w:numFmt w:val="bullet"/>
      <w:lvlText w:val="•"/>
      <w:lvlJc w:val="left"/>
      <w:pPr>
        <w:ind w:left="3161" w:hanging="392"/>
      </w:pPr>
      <w:rPr>
        <w:rFonts w:hint="default"/>
        <w:lang w:val="es-ES" w:eastAsia="es-ES" w:bidi="es-ES"/>
      </w:rPr>
    </w:lvl>
    <w:lvl w:ilvl="4" w:tplc="5232DACC">
      <w:numFmt w:val="bullet"/>
      <w:lvlText w:val="•"/>
      <w:lvlJc w:val="left"/>
      <w:pPr>
        <w:ind w:left="4042" w:hanging="392"/>
      </w:pPr>
      <w:rPr>
        <w:rFonts w:hint="default"/>
        <w:lang w:val="es-ES" w:eastAsia="es-ES" w:bidi="es-ES"/>
      </w:rPr>
    </w:lvl>
    <w:lvl w:ilvl="5" w:tplc="7C0E94FC">
      <w:numFmt w:val="bullet"/>
      <w:lvlText w:val="•"/>
      <w:lvlJc w:val="left"/>
      <w:pPr>
        <w:ind w:left="4923" w:hanging="392"/>
      </w:pPr>
      <w:rPr>
        <w:rFonts w:hint="default"/>
        <w:lang w:val="es-ES" w:eastAsia="es-ES" w:bidi="es-ES"/>
      </w:rPr>
    </w:lvl>
    <w:lvl w:ilvl="6" w:tplc="EF2AA7A2">
      <w:numFmt w:val="bullet"/>
      <w:lvlText w:val="•"/>
      <w:lvlJc w:val="left"/>
      <w:pPr>
        <w:ind w:left="5803" w:hanging="392"/>
      </w:pPr>
      <w:rPr>
        <w:rFonts w:hint="default"/>
        <w:lang w:val="es-ES" w:eastAsia="es-ES" w:bidi="es-ES"/>
      </w:rPr>
    </w:lvl>
    <w:lvl w:ilvl="7" w:tplc="9B80F716">
      <w:numFmt w:val="bullet"/>
      <w:lvlText w:val="•"/>
      <w:lvlJc w:val="left"/>
      <w:pPr>
        <w:ind w:left="6684" w:hanging="392"/>
      </w:pPr>
      <w:rPr>
        <w:rFonts w:hint="default"/>
        <w:lang w:val="es-ES" w:eastAsia="es-ES" w:bidi="es-ES"/>
      </w:rPr>
    </w:lvl>
    <w:lvl w:ilvl="8" w:tplc="A67ED696">
      <w:numFmt w:val="bullet"/>
      <w:lvlText w:val="•"/>
      <w:lvlJc w:val="left"/>
      <w:pPr>
        <w:ind w:left="7565" w:hanging="392"/>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1"/>
    <w:rsid w:val="001F648C"/>
    <w:rsid w:val="005B517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EB15ABE"/>
  <w15:docId w15:val="{BE38B634-67E6-4D2B-82A3-80975E1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ol1">
    <w:name w:val="heading 1"/>
    <w:basedOn w:val="Normal"/>
    <w:uiPriority w:val="1"/>
    <w:qFormat/>
    <w:pPr>
      <w:spacing w:before="1"/>
      <w:ind w:left="483" w:right="502"/>
      <w:jc w:val="center"/>
      <w:outlineLvl w:val="0"/>
    </w:pPr>
    <w:rPr>
      <w:b/>
      <w:bCs/>
    </w:rPr>
  </w:style>
  <w:style w:type="paragraph" w:styleId="Ttol2">
    <w:name w:val="heading 2"/>
    <w:basedOn w:val="Normal"/>
    <w:uiPriority w:val="1"/>
    <w:qFormat/>
    <w:pPr>
      <w:spacing w:before="93"/>
      <w:ind w:left="118"/>
      <w:outlineLvl w:val="1"/>
    </w:pPr>
    <w:rPr>
      <w:b/>
      <w:bCs/>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pPr>
      <w:ind w:left="118"/>
    </w:pPr>
    <w:rPr>
      <w:sz w:val="20"/>
      <w:szCs w:val="20"/>
    </w:rPr>
  </w:style>
  <w:style w:type="paragraph" w:styleId="Pargrafdellista">
    <w:name w:val="List Paragraph"/>
    <w:basedOn w:val="Normal"/>
    <w:uiPriority w:val="1"/>
    <w:qFormat/>
    <w:pPr>
      <w:spacing w:before="120"/>
      <w:ind w:lef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dx.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2970</Characters>
  <Application>Microsoft Office Word</Application>
  <DocSecurity>4</DocSecurity>
  <Lines>24</Lines>
  <Paragraphs>6</Paragraphs>
  <ScaleCrop>false</ScaleCrop>
  <HeadingPairs>
    <vt:vector size="2" baseType="variant">
      <vt:variant>
        <vt:lpstr>Títol</vt:lpstr>
      </vt:variant>
      <vt:variant>
        <vt:i4>1</vt:i4>
      </vt:variant>
    </vt:vector>
  </HeadingPairs>
  <TitlesOfParts>
    <vt:vector size="1" baseType="lpstr">
      <vt:lpstr>COMUNICACIÓ PÚBLICA DE TESI DOCTORAL</vt:lpstr>
    </vt:vector>
  </TitlesOfParts>
  <Company>UPC</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 PÚBLICA DE TESI DOCTORAL</dc:title>
  <dc:creator>Legalment</dc:creator>
  <cp:lastModifiedBy>UPC</cp:lastModifiedBy>
  <cp:revision>2</cp:revision>
  <dcterms:created xsi:type="dcterms:W3CDTF">2019-11-04T12:16:00Z</dcterms:created>
  <dcterms:modified xsi:type="dcterms:W3CDTF">2019-11-04T12:16:00Z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Microsoft® Word 2010</vt:lpwstr>
  </property>
  <property fmtid="{D5CDD505-2E9C-101B-9397-08002B2CF9AE}" pid="4" name="LastSaved">
    <vt:filetime>2019-11-04T00:00:00Z</vt:filetime>
  </property>
</Properties>
</file>